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D06A" w14:textId="14BB3C6F" w:rsidR="00F010DC" w:rsidRDefault="00F51ED9" w:rsidP="00F51ED9">
      <w:pPr>
        <w:ind w:left="141"/>
        <w:rPr>
          <w:b/>
          <w:bCs/>
          <w:iCs/>
          <w:spacing w:val="11"/>
          <w:sz w:val="44"/>
          <w:szCs w:val="44"/>
        </w:rPr>
      </w:pPr>
      <w:r>
        <w:rPr>
          <w:b/>
          <w:bCs/>
          <w:iCs/>
          <w:noProof/>
          <w:spacing w:val="11"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0B74B178" wp14:editId="6E0A2BD6">
            <wp:simplePos x="0" y="0"/>
            <wp:positionH relativeFrom="column">
              <wp:posOffset>5194935</wp:posOffset>
            </wp:positionH>
            <wp:positionV relativeFrom="paragraph">
              <wp:posOffset>-309880</wp:posOffset>
            </wp:positionV>
            <wp:extent cx="772160" cy="617220"/>
            <wp:effectExtent l="0" t="0" r="0" b="5080"/>
            <wp:wrapSquare wrapText="bothSides"/>
            <wp:docPr id="1921415957" name="Kép 5" descr="A képen rajz, illusztráció, clipart, Grafika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15957" name="Kép 5" descr="A képen rajz, illusztráció, clipart, Grafika látható&#10;&#10;Előfordulhat, hogy az AI által létrehozott tartalom helytele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spacing w:val="1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C57EA" wp14:editId="7DCD4BE5">
                <wp:simplePos x="0" y="0"/>
                <wp:positionH relativeFrom="column">
                  <wp:posOffset>64135</wp:posOffset>
                </wp:positionH>
                <wp:positionV relativeFrom="paragraph">
                  <wp:posOffset>304800</wp:posOffset>
                </wp:positionV>
                <wp:extent cx="6146800" cy="0"/>
                <wp:effectExtent l="0" t="0" r="12700" b="12700"/>
                <wp:wrapNone/>
                <wp:docPr id="658526420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1D987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24pt" to="489.05pt,2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" strokecolor="#4579b8 [3044]"/>
            </w:pict>
          </mc:Fallback>
        </mc:AlternateContent>
      </w:r>
      <w:r w:rsidRPr="00F51ED9">
        <w:rPr>
          <w:b/>
          <w:bCs/>
          <w:iCs/>
          <w:spacing w:val="11"/>
          <w:sz w:val="44"/>
          <w:szCs w:val="44"/>
        </w:rPr>
        <w:t>Nyilatkozat</w:t>
      </w:r>
    </w:p>
    <w:p w14:paraId="28281474" w14:textId="641730E2" w:rsidR="00F010DC" w:rsidRPr="00F51ED9" w:rsidRDefault="00000000" w:rsidP="00F51ED9">
      <w:pPr>
        <w:ind w:left="141"/>
        <w:rPr>
          <w:b/>
          <w:bCs/>
          <w:iCs/>
          <w:spacing w:val="11"/>
          <w:sz w:val="44"/>
          <w:szCs w:val="44"/>
        </w:rPr>
      </w:pPr>
      <w:r>
        <w:rPr>
          <w:i/>
          <w:spacing w:val="12"/>
        </w:rPr>
        <w:t>óvodáskorú</w:t>
      </w:r>
      <w:r>
        <w:rPr>
          <w:i/>
          <w:spacing w:val="33"/>
        </w:rPr>
        <w:t xml:space="preserve"> </w:t>
      </w:r>
      <w:r>
        <w:rPr>
          <w:i/>
          <w:spacing w:val="11"/>
        </w:rPr>
        <w:t>gyermek</w:t>
      </w:r>
      <w:r>
        <w:rPr>
          <w:i/>
          <w:spacing w:val="34"/>
        </w:rPr>
        <w:t xml:space="preserve"> </w:t>
      </w:r>
      <w:r>
        <w:rPr>
          <w:i/>
          <w:spacing w:val="10"/>
        </w:rPr>
        <w:t>betegségéről</w:t>
      </w:r>
    </w:p>
    <w:p w14:paraId="24A5647C" w14:textId="77777777" w:rsidR="00F010DC" w:rsidRDefault="00F010DC">
      <w:pPr>
        <w:pStyle w:val="Szvegtrzs"/>
        <w:rPr>
          <w:i/>
        </w:rPr>
      </w:pPr>
    </w:p>
    <w:p w14:paraId="780CA151" w14:textId="77777777" w:rsidR="00F010DC" w:rsidRDefault="00F010DC">
      <w:pPr>
        <w:pStyle w:val="Szvegtrzs"/>
        <w:spacing w:before="190"/>
        <w:rPr>
          <w:i/>
        </w:rPr>
      </w:pPr>
    </w:p>
    <w:p w14:paraId="17958A14" w14:textId="77777777" w:rsidR="00F010DC" w:rsidRDefault="00000000">
      <w:pPr>
        <w:pStyle w:val="Szvegtrzs"/>
        <w:tabs>
          <w:tab w:val="left" w:leader="dot" w:pos="5160"/>
        </w:tabs>
        <w:ind w:left="141"/>
      </w:pPr>
      <w:r>
        <w:rPr>
          <w:spacing w:val="-2"/>
        </w:rPr>
        <w:t>Alulírott</w:t>
      </w:r>
      <w:r>
        <w:rPr>
          <w:rFonts w:ascii="Times New Roman" w:hAnsi="Times New Roman"/>
        </w:rPr>
        <w:tab/>
      </w:r>
      <w:r>
        <w:t>(szülő</w:t>
      </w:r>
      <w:r>
        <w:rPr>
          <w:spacing w:val="-7"/>
        </w:rPr>
        <w:t xml:space="preserve"> </w:t>
      </w:r>
      <w:r>
        <w:t>neve)</w:t>
      </w:r>
      <w:r>
        <w:rPr>
          <w:spacing w:val="-5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alábbi</w:t>
      </w:r>
      <w:r>
        <w:rPr>
          <w:spacing w:val="-4"/>
        </w:rPr>
        <w:t xml:space="preserve"> </w:t>
      </w:r>
      <w:r>
        <w:t>nyilatkozatot</w:t>
      </w:r>
      <w:r>
        <w:rPr>
          <w:spacing w:val="-3"/>
        </w:rPr>
        <w:t xml:space="preserve"> </w:t>
      </w:r>
      <w:r>
        <w:rPr>
          <w:spacing w:val="-2"/>
        </w:rPr>
        <w:t>teszem:</w:t>
      </w:r>
    </w:p>
    <w:p w14:paraId="5EDED916" w14:textId="77777777" w:rsidR="00F010DC" w:rsidRDefault="00F010DC">
      <w:pPr>
        <w:pStyle w:val="Szvegtrzs"/>
        <w:spacing w:before="144"/>
      </w:pPr>
    </w:p>
    <w:p w14:paraId="263B0732" w14:textId="77777777" w:rsidR="00F010DC" w:rsidRDefault="00000000">
      <w:pPr>
        <w:pStyle w:val="Szvegtrzs"/>
        <w:tabs>
          <w:tab w:val="left" w:leader="dot" w:pos="6930"/>
        </w:tabs>
        <w:ind w:left="141"/>
      </w:pPr>
      <w:r>
        <w:rPr>
          <w:spacing w:val="-2"/>
        </w:rPr>
        <w:t>Gyermekem</w:t>
      </w:r>
      <w:r>
        <w:rPr>
          <w:rFonts w:ascii="Times New Roman"/>
        </w:rPr>
        <w:tab/>
      </w:r>
      <w:r>
        <w:t>(gyermek</w:t>
      </w:r>
      <w:r>
        <w:rPr>
          <w:spacing w:val="-10"/>
        </w:rPr>
        <w:t xml:space="preserve"> </w:t>
      </w:r>
      <w:r>
        <w:t>neve,</w:t>
      </w:r>
      <w:r>
        <w:rPr>
          <w:spacing w:val="-4"/>
        </w:rPr>
        <w:t xml:space="preserve"> </w:t>
      </w:r>
      <w:r>
        <w:rPr>
          <w:spacing w:val="-2"/>
        </w:rPr>
        <w:t>csoport)</w:t>
      </w:r>
    </w:p>
    <w:p w14:paraId="418FD9B6" w14:textId="77777777" w:rsidR="00F010DC" w:rsidRDefault="00F010DC">
      <w:pPr>
        <w:pStyle w:val="Szvegtrzs"/>
        <w:spacing w:before="25"/>
      </w:pPr>
    </w:p>
    <w:p w14:paraId="469FFF12" w14:textId="77777777" w:rsidR="00F010DC" w:rsidRDefault="00000000">
      <w:pPr>
        <w:pStyle w:val="Szvegtrzs"/>
        <w:tabs>
          <w:tab w:val="left" w:pos="849"/>
        </w:tabs>
        <w:spacing w:line="290" w:lineRule="auto"/>
        <w:ind w:left="849" w:right="141" w:hanging="425"/>
      </w:pPr>
      <w:r>
        <w:rPr>
          <w:rFonts w:ascii="Webdings" w:hAnsi="Webdings"/>
          <w:spacing w:val="-10"/>
        </w:rPr>
        <w:t></w:t>
      </w:r>
      <w:r>
        <w:rPr>
          <w:rFonts w:ascii="Times New Roman" w:hAnsi="Times New Roman"/>
        </w:rPr>
        <w:tab/>
      </w:r>
      <w:r>
        <w:t>nem</w:t>
      </w:r>
      <w:r>
        <w:rPr>
          <w:spacing w:val="40"/>
        </w:rPr>
        <w:t xml:space="preserve"> </w:t>
      </w:r>
      <w:r>
        <w:t>szenved</w:t>
      </w:r>
      <w:r>
        <w:rPr>
          <w:spacing w:val="40"/>
        </w:rPr>
        <w:t xml:space="preserve"> </w:t>
      </w:r>
      <w:r>
        <w:t>fokozott</w:t>
      </w:r>
      <w:r>
        <w:rPr>
          <w:spacing w:val="40"/>
        </w:rPr>
        <w:t xml:space="preserve"> </w:t>
      </w:r>
      <w:r>
        <w:t>kockázatú</w:t>
      </w:r>
      <w:r>
        <w:rPr>
          <w:spacing w:val="40"/>
        </w:rPr>
        <w:t xml:space="preserve"> </w:t>
      </w:r>
      <w:r>
        <w:t>allergiás</w:t>
      </w:r>
      <w:r>
        <w:rPr>
          <w:spacing w:val="40"/>
        </w:rPr>
        <w:t xml:space="preserve"> </w:t>
      </w:r>
      <w:r>
        <w:t>megbetegedésben</w:t>
      </w:r>
      <w:r>
        <w:rPr>
          <w:spacing w:val="40"/>
        </w:rPr>
        <w:t xml:space="preserve"> </w:t>
      </w:r>
      <w:r>
        <w:t>vagy</w:t>
      </w:r>
      <w:r>
        <w:rPr>
          <w:spacing w:val="40"/>
        </w:rPr>
        <w:t xml:space="preserve"> </w:t>
      </w:r>
      <w:r>
        <w:t>fokozott</w:t>
      </w:r>
      <w:r>
        <w:rPr>
          <w:spacing w:val="40"/>
        </w:rPr>
        <w:t xml:space="preserve"> </w:t>
      </w:r>
      <w:r>
        <w:t>figyelmet igénylő betegségben</w:t>
      </w:r>
    </w:p>
    <w:p w14:paraId="03093B39" w14:textId="77777777" w:rsidR="00F010DC" w:rsidRDefault="00000000">
      <w:pPr>
        <w:pStyle w:val="Szvegtrzs"/>
        <w:tabs>
          <w:tab w:val="left" w:pos="849"/>
        </w:tabs>
        <w:spacing w:before="75"/>
        <w:ind w:left="424"/>
      </w:pPr>
      <w:r>
        <w:rPr>
          <w:rFonts w:ascii="Webdings" w:hAnsi="Webdings"/>
          <w:spacing w:val="-10"/>
        </w:rPr>
        <w:t></w:t>
      </w:r>
      <w:r>
        <w:rPr>
          <w:rFonts w:ascii="Times New Roman" w:hAnsi="Times New Roman"/>
        </w:rPr>
        <w:tab/>
      </w:r>
      <w:r>
        <w:t>fokozott</w:t>
      </w:r>
      <w:r>
        <w:rPr>
          <w:spacing w:val="-9"/>
        </w:rPr>
        <w:t xml:space="preserve"> </w:t>
      </w:r>
      <w:r>
        <w:t>kockázatú</w:t>
      </w:r>
      <w:r>
        <w:rPr>
          <w:spacing w:val="-9"/>
        </w:rPr>
        <w:t xml:space="preserve"> </w:t>
      </w:r>
      <w:r>
        <w:t>allergiás</w:t>
      </w:r>
      <w:r>
        <w:rPr>
          <w:spacing w:val="-9"/>
        </w:rPr>
        <w:t xml:space="preserve"> </w:t>
      </w:r>
      <w:r>
        <w:t>megbetegedésben</w:t>
      </w:r>
      <w:r>
        <w:rPr>
          <w:spacing w:val="-9"/>
        </w:rPr>
        <w:t xml:space="preserve"> </w:t>
      </w:r>
      <w:r>
        <w:rPr>
          <w:spacing w:val="-2"/>
        </w:rPr>
        <w:t>szenved</w:t>
      </w:r>
    </w:p>
    <w:p w14:paraId="1431997B" w14:textId="77777777" w:rsidR="00F010DC" w:rsidRDefault="00000000">
      <w:pPr>
        <w:pStyle w:val="Szvegtrzs"/>
        <w:tabs>
          <w:tab w:val="left" w:pos="849"/>
        </w:tabs>
        <w:spacing w:before="135"/>
        <w:ind w:left="424"/>
      </w:pPr>
      <w:r>
        <w:rPr>
          <w:rFonts w:ascii="Webdings" w:hAnsi="Webdings"/>
          <w:spacing w:val="-10"/>
        </w:rPr>
        <w:t></w:t>
      </w:r>
      <w:r>
        <w:rPr>
          <w:rFonts w:ascii="Times New Roman" w:hAnsi="Times New Roman"/>
        </w:rPr>
        <w:tab/>
      </w:r>
      <w:r>
        <w:t>fokozott</w:t>
      </w:r>
      <w:r>
        <w:rPr>
          <w:spacing w:val="-6"/>
        </w:rPr>
        <w:t xml:space="preserve"> </w:t>
      </w:r>
      <w:r>
        <w:t>figyelmet</w:t>
      </w:r>
      <w:r>
        <w:rPr>
          <w:spacing w:val="-6"/>
        </w:rPr>
        <w:t xml:space="preserve"> </w:t>
      </w:r>
      <w:r>
        <w:t>igénylő</w:t>
      </w:r>
      <w:r>
        <w:rPr>
          <w:spacing w:val="-9"/>
        </w:rPr>
        <w:t xml:space="preserve"> </w:t>
      </w:r>
      <w:r>
        <w:t>betegségben</w:t>
      </w:r>
      <w:r>
        <w:rPr>
          <w:spacing w:val="-7"/>
        </w:rPr>
        <w:t xml:space="preserve"> </w:t>
      </w:r>
      <w:r>
        <w:rPr>
          <w:spacing w:val="-2"/>
        </w:rPr>
        <w:t>szenved</w:t>
      </w:r>
    </w:p>
    <w:p w14:paraId="4DD9B7C3" w14:textId="77777777" w:rsidR="00F010DC" w:rsidRDefault="00F010DC">
      <w:pPr>
        <w:pStyle w:val="Szvegtrzs"/>
        <w:spacing w:before="24"/>
      </w:pPr>
    </w:p>
    <w:p w14:paraId="346B8789" w14:textId="77777777" w:rsidR="00F010DC" w:rsidRDefault="00000000">
      <w:pPr>
        <w:pStyle w:val="Szvegtrzs"/>
        <w:spacing w:before="1"/>
        <w:ind w:left="19" w:right="19"/>
        <w:jc w:val="center"/>
      </w:pPr>
      <w:r>
        <w:t>Kérjük,</w:t>
      </w:r>
      <w:r>
        <w:rPr>
          <w:spacing w:val="-4"/>
        </w:rPr>
        <w:t xml:space="preserve"> </w:t>
      </w:r>
      <w:r>
        <w:t>jelölje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megfelelő</w:t>
      </w:r>
      <w:r>
        <w:rPr>
          <w:spacing w:val="-4"/>
        </w:rPr>
        <w:t xml:space="preserve"> </w:t>
      </w:r>
      <w:r>
        <w:rPr>
          <w:spacing w:val="-2"/>
        </w:rPr>
        <w:t>választ!</w:t>
      </w:r>
    </w:p>
    <w:p w14:paraId="1C3B687D" w14:textId="77777777" w:rsidR="00F010DC" w:rsidRDefault="00F010DC">
      <w:pPr>
        <w:pStyle w:val="Szvegtrzs"/>
        <w:spacing w:before="144"/>
      </w:pPr>
    </w:p>
    <w:p w14:paraId="2E245575" w14:textId="77777777" w:rsidR="00F010DC" w:rsidRDefault="00000000">
      <w:pPr>
        <w:pStyle w:val="Szvegtrzs"/>
        <w:ind w:left="141"/>
      </w:pPr>
      <w:r>
        <w:t>A</w:t>
      </w:r>
      <w:r>
        <w:rPr>
          <w:spacing w:val="-7"/>
        </w:rPr>
        <w:t xml:space="preserve"> </w:t>
      </w:r>
      <w:r>
        <w:t>gyermekem</w:t>
      </w:r>
      <w:r>
        <w:rPr>
          <w:spacing w:val="-5"/>
        </w:rPr>
        <w:t xml:space="preserve"> </w:t>
      </w:r>
      <w:r>
        <w:t>betegségére</w:t>
      </w:r>
      <w:r>
        <w:rPr>
          <w:spacing w:val="-4"/>
        </w:rPr>
        <w:t xml:space="preserve"> </w:t>
      </w:r>
      <w:r>
        <w:t>vonatkozó</w:t>
      </w:r>
      <w:r>
        <w:rPr>
          <w:spacing w:val="-5"/>
        </w:rPr>
        <w:t xml:space="preserve"> </w:t>
      </w:r>
      <w:r>
        <w:t>egyéb</w:t>
      </w:r>
      <w:r>
        <w:rPr>
          <w:spacing w:val="-7"/>
        </w:rPr>
        <w:t xml:space="preserve"> </w:t>
      </w:r>
      <w:r>
        <w:t>tény,</w:t>
      </w:r>
      <w:r>
        <w:rPr>
          <w:spacing w:val="-7"/>
        </w:rPr>
        <w:t xml:space="preserve"> </w:t>
      </w:r>
      <w:r>
        <w:t>körülmény,</w:t>
      </w:r>
      <w:r>
        <w:rPr>
          <w:spacing w:val="-4"/>
        </w:rPr>
        <w:t xml:space="preserve"> </w:t>
      </w:r>
      <w:r>
        <w:rPr>
          <w:spacing w:val="-2"/>
        </w:rPr>
        <w:t>információ:</w:t>
      </w:r>
    </w:p>
    <w:p w14:paraId="42EF3F5F" w14:textId="77777777" w:rsidR="00F010DC" w:rsidRDefault="00F010DC">
      <w:pPr>
        <w:pStyle w:val="Szvegtrzs"/>
        <w:spacing w:before="147"/>
      </w:pPr>
    </w:p>
    <w:p w14:paraId="6F5EFF7E" w14:textId="77777777" w:rsidR="00F010DC" w:rsidRDefault="00000000">
      <w:pPr>
        <w:ind w:left="19"/>
        <w:jc w:val="center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2A7C78C4" w14:textId="77777777" w:rsidR="00F010DC" w:rsidRDefault="00F010DC">
      <w:pPr>
        <w:pStyle w:val="Szvegtrzs"/>
        <w:spacing w:before="144"/>
      </w:pPr>
    </w:p>
    <w:p w14:paraId="0431B194" w14:textId="77777777" w:rsidR="00F010DC" w:rsidRDefault="00000000">
      <w:pPr>
        <w:ind w:left="19"/>
        <w:jc w:val="center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01761AFD" w14:textId="77777777" w:rsidR="00F010DC" w:rsidRDefault="00F010DC">
      <w:pPr>
        <w:pStyle w:val="Szvegtrzs"/>
        <w:spacing w:before="145"/>
      </w:pPr>
    </w:p>
    <w:p w14:paraId="2AF6136F" w14:textId="77777777" w:rsidR="00F010DC" w:rsidRDefault="00000000">
      <w:pPr>
        <w:ind w:left="19"/>
        <w:jc w:val="center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3D5453A8" w14:textId="77777777" w:rsidR="00F010DC" w:rsidRDefault="00F010DC">
      <w:pPr>
        <w:pStyle w:val="Szvegtrzs"/>
        <w:spacing w:before="27"/>
      </w:pPr>
    </w:p>
    <w:p w14:paraId="671A1A33" w14:textId="77777777" w:rsidR="00F010DC" w:rsidRDefault="00000000">
      <w:pPr>
        <w:pStyle w:val="Szvegtrzs"/>
        <w:spacing w:line="288" w:lineRule="auto"/>
        <w:ind w:left="141" w:right="139"/>
        <w:jc w:val="both"/>
      </w:pPr>
      <w:r>
        <w:t>Tudomásul veszem a nevelési intézmény tájékoztatását, miszerint a nemzeti köznevelésről szóló 2011. évi CXC. törvény rendelkezései értelmében a köznevelési intézménynek biztosítani kell a diabétesszel élő, valamint a fokozott kockázatú allergiás betegséggel diagnosztizált gyermekek egészségének</w:t>
      </w:r>
      <w:r>
        <w:rPr>
          <w:spacing w:val="-12"/>
        </w:rPr>
        <w:t xml:space="preserve"> </w:t>
      </w:r>
      <w:r>
        <w:t>megőrzésére</w:t>
      </w:r>
      <w:r>
        <w:rPr>
          <w:spacing w:val="-12"/>
        </w:rPr>
        <w:t xml:space="preserve"> </w:t>
      </w:r>
      <w:r>
        <w:t>fordított</w:t>
      </w:r>
      <w:r>
        <w:rPr>
          <w:spacing w:val="-12"/>
        </w:rPr>
        <w:t xml:space="preserve"> </w:t>
      </w:r>
      <w:r>
        <w:t>fokozott</w:t>
      </w:r>
      <w:r>
        <w:rPr>
          <w:spacing w:val="-12"/>
        </w:rPr>
        <w:t xml:space="preserve"> </w:t>
      </w:r>
      <w:r>
        <w:t>figyelmet,</w:t>
      </w:r>
      <w:r>
        <w:rPr>
          <w:spacing w:val="-12"/>
        </w:rPr>
        <w:t xml:space="preserve"> </w:t>
      </w:r>
      <w:r>
        <w:t>ennek</w:t>
      </w:r>
      <w:r>
        <w:rPr>
          <w:spacing w:val="-12"/>
        </w:rPr>
        <w:t xml:space="preserve"> </w:t>
      </w:r>
      <w:r>
        <w:t>érdekében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tényről,</w:t>
      </w:r>
      <w:r>
        <w:rPr>
          <w:spacing w:val="-12"/>
        </w:rPr>
        <w:t xml:space="preserve"> </w:t>
      </w:r>
      <w:r>
        <w:t>körülményről a köznevelési intézményt legkésőbb a jogviszony létesítésekor, vagy a betegség ismerté válását követően haladéktalanul tájékoztatnom kell, s e tájékoztatásom alapján a gyermekemről szerzett különleges adatokat (egészségügyi adatokat) az intézmény a biztonságos napközbeni ellátás céljából legfeljebb a gyermekem óvodai jogviszonya fennállásáig kezeli.</w:t>
      </w:r>
    </w:p>
    <w:p w14:paraId="6F6C07AB" w14:textId="77777777" w:rsidR="00F010DC" w:rsidRDefault="00000000">
      <w:pPr>
        <w:pStyle w:val="Szvegtrzs"/>
        <w:spacing w:before="79" w:line="288" w:lineRule="auto"/>
        <w:ind w:left="141" w:right="140"/>
        <w:jc w:val="both"/>
      </w:pPr>
      <w:r>
        <w:t>Az adatkezelés közfeladat ellátásához kapcsolódó, az intézményre vonatkozó jogi kötelezettség teljesítéséhez szükséges, a GDPR 6. cikk (1) bekezdés c) pontján alapul.</w:t>
      </w:r>
    </w:p>
    <w:p w14:paraId="1E6F0F9A" w14:textId="77777777" w:rsidR="00F010DC" w:rsidRDefault="00000000">
      <w:pPr>
        <w:pStyle w:val="Szvegtrzs"/>
        <w:spacing w:before="81" w:line="288" w:lineRule="auto"/>
        <w:ind w:left="141" w:right="138"/>
        <w:jc w:val="both"/>
      </w:pPr>
      <w:r>
        <w:t>Tudomásul veszem, hogy köteles vagyok gondoskodni arról, hogy gyermekem a számára felírt életmentő gyógyszert mindig magánál tartsa.</w:t>
      </w:r>
    </w:p>
    <w:p w14:paraId="25B650C0" w14:textId="77777777" w:rsidR="00F010DC" w:rsidRDefault="00F010DC">
      <w:pPr>
        <w:pStyle w:val="Szvegtrzs"/>
        <w:spacing w:before="212"/>
      </w:pPr>
    </w:p>
    <w:p w14:paraId="5E44AC5E" w14:textId="77777777" w:rsidR="00F010DC" w:rsidRDefault="00000000">
      <w:pPr>
        <w:pStyle w:val="Szvegtrzs"/>
        <w:ind w:left="141"/>
      </w:pPr>
      <w:r>
        <w:t>Budajenő,</w:t>
      </w:r>
      <w:r>
        <w:rPr>
          <w:spacing w:val="-4"/>
        </w:rPr>
        <w:t xml:space="preserve"> </w:t>
      </w:r>
      <w:r>
        <w:t>20</w:t>
      </w:r>
      <w:r>
        <w:rPr>
          <w:spacing w:val="-21"/>
        </w:rPr>
        <w:t xml:space="preserve"> </w:t>
      </w:r>
      <w:r>
        <w:rPr>
          <w:spacing w:val="-2"/>
        </w:rPr>
        <w:t>.......................................</w:t>
      </w:r>
    </w:p>
    <w:p w14:paraId="0B956B18" w14:textId="77777777" w:rsidR="00F010DC" w:rsidRDefault="00F010DC">
      <w:pPr>
        <w:pStyle w:val="Szvegtrzs"/>
        <w:spacing w:before="25"/>
      </w:pPr>
    </w:p>
    <w:p w14:paraId="7E3A1C21" w14:textId="77777777" w:rsidR="00F010DC" w:rsidRDefault="00000000">
      <w:pPr>
        <w:ind w:left="5108" w:right="10"/>
        <w:jc w:val="center"/>
      </w:pPr>
      <w:r>
        <w:rPr>
          <w:spacing w:val="-2"/>
        </w:rPr>
        <w:t>..................................................</w:t>
      </w:r>
    </w:p>
    <w:p w14:paraId="165628D5" w14:textId="77777777" w:rsidR="00F010DC" w:rsidRDefault="00000000">
      <w:pPr>
        <w:pStyle w:val="Szvegtrzs"/>
        <w:spacing w:before="53"/>
        <w:ind w:left="5108"/>
        <w:jc w:val="center"/>
      </w:pPr>
      <w:r>
        <w:t>szülő</w:t>
      </w:r>
      <w:r>
        <w:rPr>
          <w:spacing w:val="-3"/>
        </w:rPr>
        <w:t xml:space="preserve"> </w:t>
      </w:r>
      <w:r>
        <w:rPr>
          <w:spacing w:val="-2"/>
        </w:rPr>
        <w:t>aláírása</w:t>
      </w:r>
    </w:p>
    <w:sectPr w:rsidR="00F010DC">
      <w:type w:val="continuous"/>
      <w:pgSz w:w="11910" w:h="16840"/>
      <w:pgMar w:top="104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4220" w14:textId="77777777" w:rsidR="00E702D4" w:rsidRDefault="00E702D4" w:rsidP="00F51ED9">
      <w:r>
        <w:separator/>
      </w:r>
    </w:p>
  </w:endnote>
  <w:endnote w:type="continuationSeparator" w:id="0">
    <w:p w14:paraId="65C2550A" w14:textId="77777777" w:rsidR="00E702D4" w:rsidRDefault="00E702D4" w:rsidP="00F5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957B" w14:textId="77777777" w:rsidR="00E702D4" w:rsidRDefault="00E702D4" w:rsidP="00F51ED9">
      <w:r>
        <w:separator/>
      </w:r>
    </w:p>
  </w:footnote>
  <w:footnote w:type="continuationSeparator" w:id="0">
    <w:p w14:paraId="4FDB447F" w14:textId="77777777" w:rsidR="00E702D4" w:rsidRDefault="00E702D4" w:rsidP="00F51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0DC"/>
    <w:rsid w:val="003D0213"/>
    <w:rsid w:val="00E702D4"/>
    <w:rsid w:val="00F010DC"/>
    <w:rsid w:val="00F5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0D9A"/>
  <w15:docId w15:val="{CBE855A2-E2DA-8444-B460-0678AB86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ndara" w:eastAsia="Candara" w:hAnsi="Candara" w:cs="Candar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F51E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51ED9"/>
    <w:rPr>
      <w:rFonts w:ascii="Candara" w:eastAsia="Candara" w:hAnsi="Candara" w:cs="Candara"/>
      <w:lang w:val="hu-HU"/>
    </w:rPr>
  </w:style>
  <w:style w:type="paragraph" w:styleId="llb">
    <w:name w:val="footer"/>
    <w:basedOn w:val="Norml"/>
    <w:link w:val="llbChar"/>
    <w:uiPriority w:val="99"/>
    <w:unhideWhenUsed/>
    <w:rsid w:val="00F51E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51ED9"/>
    <w:rPr>
      <w:rFonts w:ascii="Candara" w:eastAsia="Candara" w:hAnsi="Candara" w:cs="Candara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Wancsakovszky Norbert</dc:creator>
  <cp:keywords>(c) Minden jog fenntartva - Wancsakovszky Norbert</cp:keywords>
  <cp:lastModifiedBy>Janka Götz</cp:lastModifiedBy>
  <cp:revision>2</cp:revision>
  <dcterms:created xsi:type="dcterms:W3CDTF">2025-10-13T16:32:00Z</dcterms:created>
  <dcterms:modified xsi:type="dcterms:W3CDTF">2025-10-13T16:37:00Z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a Microsoft 365-höz</vt:lpwstr>
  </property>
</Properties>
</file>